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8E" w:rsidRDefault="00A3058E" w:rsidP="00A305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PROGETTO FORMATIVO AZIENDALE ANNO 2022</w:t>
      </w:r>
    </w:p>
    <w:p w:rsidR="00A3058E" w:rsidRDefault="00A3058E" w:rsidP="00A305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058E" w:rsidRDefault="00A3058E" w:rsidP="00A305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ALIMENTAZIONE SALUTE</w:t>
      </w:r>
    </w:p>
    <w:p w:rsidR="00A3058E" w:rsidRDefault="00A3058E" w:rsidP="00A305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ATTIVITÀ FISICA E SPORT</w:t>
      </w:r>
    </w:p>
    <w:p w:rsidR="00A3058E" w:rsidRDefault="00A3058E" w:rsidP="00A305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058E" w:rsidRDefault="00A3058E" w:rsidP="00A30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RESPONSABILE SCIENTIFICO</w:t>
      </w:r>
    </w:p>
    <w:p w:rsidR="00A3058E" w:rsidRDefault="00A5008D" w:rsidP="00A30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DOTT.SSA AMA</w:t>
      </w:r>
      <w:r w:rsidR="00A3058E">
        <w:rPr>
          <w:rFonts w:ascii="Times New Roman" w:hAnsi="Times New Roman" w:cs="Times New Roman"/>
          <w:b/>
          <w:sz w:val="28"/>
          <w:szCs w:val="28"/>
        </w:rPr>
        <w:t>LIA SCUDERI</w:t>
      </w:r>
    </w:p>
    <w:p w:rsidR="00A3058E" w:rsidRDefault="00A3058E" w:rsidP="00A30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58E" w:rsidRDefault="00A3058E" w:rsidP="00A305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Programma</w:t>
      </w:r>
    </w:p>
    <w:p w:rsidR="00A3058E" w:rsidRDefault="00A3058E" w:rsidP="00A305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Moderatori: </w:t>
      </w:r>
    </w:p>
    <w:p w:rsidR="00A3058E" w:rsidRDefault="00A3058E" w:rsidP="00A3058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dott.ri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I. Polidoro e G. Soldato </w:t>
      </w:r>
    </w:p>
    <w:p w:rsidR="00A3058E" w:rsidRDefault="00A3058E" w:rsidP="00A3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Il progetto Palestre della Salute e Palestre Sicure</w:t>
      </w:r>
    </w:p>
    <w:p w:rsidR="00A3058E" w:rsidRDefault="00A3058E" w:rsidP="00A3058E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prof. Giorgio Napolitano, Università “G. d’Annunzio” di Chieti-Pescara </w:t>
      </w:r>
    </w:p>
    <w:p w:rsidR="00A3058E" w:rsidRDefault="00A3058E" w:rsidP="00A3058E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Igiene, prevenzione e sanità pubblica nel progetto delle palestre territoriali. Punto della situazione delle palestre della provincia di Pescara e requisiti per essere certificati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58E" w:rsidRDefault="00A3058E" w:rsidP="00A3058E">
      <w:pPr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dr.ssa Valeria Marisi</w:t>
      </w:r>
    </w:p>
    <w:p w:rsidR="00A3058E" w:rsidRDefault="00A3058E" w:rsidP="00A3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Il rischio cardiovascolare del paziente diabetico di tipo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58E" w:rsidRDefault="00A3058E" w:rsidP="00A3058E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dr. Fabrizio Febo</w:t>
      </w:r>
    </w:p>
    <w:p w:rsidR="00A3058E" w:rsidRDefault="00A3058E" w:rsidP="0085417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10.30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54175" w:rsidRPr="00854175">
        <w:rPr>
          <w:b/>
          <w:sz w:val="28"/>
          <w:szCs w:val="28"/>
        </w:rPr>
        <w:t>Una sana alimentazione per la crescita: l’importanza della scuola</w:t>
      </w:r>
      <w:bookmarkStart w:id="0" w:name="_GoBack"/>
      <w:bookmarkEnd w:id="0"/>
    </w:p>
    <w:p w:rsidR="00A3058E" w:rsidRDefault="00A3058E" w:rsidP="00A3058E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dr.ssa Amalia Scuderi , dott.ssa Micaela Gentilucci </w:t>
      </w:r>
    </w:p>
    <w:p w:rsidR="00A3058E" w:rsidRDefault="00A3058E" w:rsidP="00A3058E">
      <w:pPr>
        <w:rPr>
          <w:rFonts w:ascii="Times New Roman" w:hAnsi="Times New Roman" w:cs="Times New Roman"/>
          <w:sz w:val="28"/>
          <w:szCs w:val="28"/>
        </w:rPr>
      </w:pPr>
    </w:p>
    <w:p w:rsidR="00A3058E" w:rsidRDefault="00A3058E" w:rsidP="00A3058E">
      <w:pPr>
        <w:rPr>
          <w:rFonts w:ascii="Times New Roman" w:hAnsi="Times New Roman" w:cs="Times New Roman"/>
          <w:sz w:val="28"/>
          <w:szCs w:val="28"/>
        </w:rPr>
      </w:pPr>
    </w:p>
    <w:p w:rsidR="00A3058E" w:rsidRDefault="00A3058E" w:rsidP="00A3058E">
      <w:pPr>
        <w:rPr>
          <w:rFonts w:ascii="Times New Roman" w:hAnsi="Times New Roman" w:cs="Times New Roman"/>
          <w:sz w:val="28"/>
          <w:szCs w:val="28"/>
        </w:rPr>
      </w:pPr>
    </w:p>
    <w:p w:rsidR="00A3058E" w:rsidRDefault="00A3058E" w:rsidP="00A305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Moderatori: </w:t>
      </w:r>
    </w:p>
    <w:p w:rsidR="00A3058E" w:rsidRDefault="00A3058E" w:rsidP="00A3058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dott.ri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M. Gobbi ,  N. D’Orazio </w:t>
      </w:r>
    </w:p>
    <w:p w:rsidR="00A3058E" w:rsidRDefault="00A3058E" w:rsidP="00A3058E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Linee guida su attività fisica, esercizio fisico e sedentarietà per la popolazione adulta e anziana e per le persone affette da patologie croniche non trasmissibili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58E" w:rsidRDefault="00A3058E" w:rsidP="00A3058E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dott. Andrea Di Blasio, Università “G. d’Annunzio” di Chieti-Pescara </w:t>
      </w:r>
    </w:p>
    <w:p w:rsidR="00A3058E" w:rsidRDefault="00A3058E" w:rsidP="00A3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 </w:t>
      </w:r>
      <w:r>
        <w:rPr>
          <w:rFonts w:ascii="Times New Roman" w:hAnsi="Times New Roman" w:cs="Times New Roman"/>
          <w:b/>
          <w:sz w:val="28"/>
          <w:szCs w:val="28"/>
        </w:rPr>
        <w:t>Indirizzare il paziente alla giusta palestra. Il ruolo del medico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58E" w:rsidRDefault="00A3058E" w:rsidP="00A3058E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 valutazione e la prescrizione del medico specialista in medicina dello sport</w:t>
      </w:r>
    </w:p>
    <w:p w:rsidR="00A3058E" w:rsidRDefault="00A3058E" w:rsidP="00A3058E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dr. Vincenzo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Santuccione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058E" w:rsidRDefault="00A3058E" w:rsidP="00A3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  </w:t>
      </w:r>
      <w:r>
        <w:rPr>
          <w:rFonts w:ascii="Times New Roman" w:hAnsi="Times New Roman" w:cs="Times New Roman"/>
          <w:b/>
          <w:sz w:val="28"/>
          <w:szCs w:val="28"/>
        </w:rPr>
        <w:t>La prevenzione delle malattie croniche non trasmissibili attraverso una      corretta alimentazione</w:t>
      </w:r>
    </w:p>
    <w:p w:rsidR="00A3058E" w:rsidRDefault="00A3058E" w:rsidP="00A3058E">
      <w:pPr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dr.ssa Amalia Scuderi, dott. Mario d’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Ardes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058E" w:rsidRDefault="00A3058E" w:rsidP="00A3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Discussione finale</w:t>
      </w:r>
    </w:p>
    <w:p w:rsidR="00A3058E" w:rsidRDefault="00A3058E" w:rsidP="00A305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Chiusura dei lavori</w:t>
      </w:r>
    </w:p>
    <w:p w:rsidR="00A3058E" w:rsidRDefault="00A3058E" w:rsidP="00A305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Valutazione finale  con questionario</w:t>
      </w:r>
    </w:p>
    <w:p w:rsidR="00A3058E" w:rsidRDefault="00A3058E" w:rsidP="00A3058E">
      <w:pPr>
        <w:rPr>
          <w:rFonts w:ascii="Times New Roman" w:hAnsi="Times New Roman" w:cs="Times New Roman"/>
          <w:sz w:val="28"/>
          <w:szCs w:val="28"/>
        </w:rPr>
      </w:pPr>
    </w:p>
    <w:p w:rsidR="003B5883" w:rsidRDefault="003B5883"/>
    <w:sectPr w:rsidR="003B5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76"/>
    <w:rsid w:val="003B5883"/>
    <w:rsid w:val="00776476"/>
    <w:rsid w:val="00854175"/>
    <w:rsid w:val="00A3058E"/>
    <w:rsid w:val="00A5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5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5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Zimarino</dc:creator>
  <cp:keywords/>
  <dc:description/>
  <cp:lastModifiedBy>Beatrice Zimarino</cp:lastModifiedBy>
  <cp:revision>4</cp:revision>
  <dcterms:created xsi:type="dcterms:W3CDTF">2022-12-01T13:02:00Z</dcterms:created>
  <dcterms:modified xsi:type="dcterms:W3CDTF">2022-12-05T12:57:00Z</dcterms:modified>
</cp:coreProperties>
</file>